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FC34" w14:textId="7086ED26" w:rsidR="0029369E" w:rsidRDefault="0029369E" w:rsidP="0029369E">
      <w:r w:rsidRPr="0029369E">
        <w:rPr>
          <w:noProof/>
        </w:rPr>
        <w:drawing>
          <wp:anchor distT="0" distB="0" distL="114300" distR="114300" simplePos="0" relativeHeight="251659264" behindDoc="0" locked="0" layoutInCell="1" allowOverlap="1" wp14:anchorId="22628BE5" wp14:editId="31FF0E09">
            <wp:simplePos x="0" y="0"/>
            <wp:positionH relativeFrom="column">
              <wp:posOffset>-648335</wp:posOffset>
            </wp:positionH>
            <wp:positionV relativeFrom="page">
              <wp:posOffset>951865</wp:posOffset>
            </wp:positionV>
            <wp:extent cx="4141470" cy="12668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00FC4" wp14:editId="21EB74B5">
            <wp:simplePos x="0" y="0"/>
            <wp:positionH relativeFrom="column">
              <wp:posOffset>3781425</wp:posOffset>
            </wp:positionH>
            <wp:positionV relativeFrom="page">
              <wp:posOffset>466725</wp:posOffset>
            </wp:positionV>
            <wp:extent cx="2771775" cy="1847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77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86FDD" w14:textId="77777777" w:rsidR="0029369E" w:rsidRDefault="0029369E" w:rsidP="0029369E">
      <w:pPr>
        <w:rPr>
          <w:rFonts w:ascii="Harrington" w:hAnsi="Harrington"/>
          <w:sz w:val="40"/>
          <w:szCs w:val="40"/>
        </w:rPr>
      </w:pPr>
    </w:p>
    <w:p w14:paraId="2A7BB9A4" w14:textId="62212B56" w:rsidR="0029369E" w:rsidRPr="0029369E" w:rsidRDefault="0029369E" w:rsidP="0029369E">
      <w:pPr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36"/>
          <w:szCs w:val="36"/>
        </w:rPr>
        <w:t xml:space="preserve">Robert C. Ward, Jr., Memorial Spring Charity Tennis Classic </w:t>
      </w:r>
    </w:p>
    <w:p w14:paraId="678D8977" w14:textId="03B96EED" w:rsidR="0029369E" w:rsidRPr="0029369E" w:rsidRDefault="0029369E" w:rsidP="0029369E">
      <w:pPr>
        <w:jc w:val="center"/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36"/>
          <w:szCs w:val="36"/>
        </w:rPr>
        <w:t>Benefiting</w:t>
      </w:r>
    </w:p>
    <w:p w14:paraId="3BDF7F9C" w14:textId="7BE130F1" w:rsidR="0029369E" w:rsidRPr="0029369E" w:rsidRDefault="0029369E" w:rsidP="0029369E">
      <w:pPr>
        <w:jc w:val="center"/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36"/>
          <w:szCs w:val="36"/>
        </w:rPr>
        <w:t>Boys &amp; Girls Clubs of the River Region</w:t>
      </w:r>
    </w:p>
    <w:p w14:paraId="1AC1AC2C" w14:textId="0B3927F2" w:rsidR="0029369E" w:rsidRDefault="0029369E" w:rsidP="0029369E">
      <w:pPr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36"/>
          <w:szCs w:val="36"/>
        </w:rPr>
        <w:t xml:space="preserve">DATE: Wednesday, </w:t>
      </w:r>
      <w:r w:rsidR="00A129E1">
        <w:rPr>
          <w:rFonts w:ascii="Harrington" w:hAnsi="Harrington"/>
          <w:sz w:val="36"/>
          <w:szCs w:val="36"/>
        </w:rPr>
        <w:t>October 21</w:t>
      </w:r>
      <w:r w:rsidRPr="0029369E">
        <w:rPr>
          <w:rFonts w:ascii="Harrington" w:hAnsi="Harrington"/>
          <w:sz w:val="36"/>
          <w:szCs w:val="36"/>
        </w:rPr>
        <w:t xml:space="preserve">, 2020 </w:t>
      </w:r>
    </w:p>
    <w:p w14:paraId="2176DE38" w14:textId="199D3F53" w:rsidR="0029369E" w:rsidRDefault="0029369E" w:rsidP="0029369E">
      <w:pPr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36"/>
          <w:szCs w:val="36"/>
        </w:rPr>
        <w:t xml:space="preserve">WHERE: </w:t>
      </w:r>
      <w:proofErr w:type="spellStart"/>
      <w:r w:rsidRPr="0029369E">
        <w:rPr>
          <w:rFonts w:ascii="Harrington" w:hAnsi="Harrington"/>
          <w:sz w:val="36"/>
          <w:szCs w:val="36"/>
        </w:rPr>
        <w:t>Wynlakes</w:t>
      </w:r>
      <w:proofErr w:type="spellEnd"/>
      <w:r w:rsidRPr="0029369E">
        <w:rPr>
          <w:rFonts w:ascii="Harrington" w:hAnsi="Harrington"/>
          <w:sz w:val="36"/>
          <w:szCs w:val="36"/>
        </w:rPr>
        <w:t xml:space="preserve"> Golf and Country Club </w:t>
      </w:r>
      <w:bookmarkStart w:id="0" w:name="_GoBack"/>
      <w:bookmarkEnd w:id="0"/>
    </w:p>
    <w:p w14:paraId="40931AC9" w14:textId="77777777" w:rsidR="00DA235C" w:rsidRDefault="00DA235C" w:rsidP="0029369E">
      <w:pPr>
        <w:rPr>
          <w:rFonts w:ascii="Harrington" w:hAnsi="Harrington"/>
          <w:sz w:val="36"/>
          <w:szCs w:val="36"/>
        </w:rPr>
      </w:pPr>
    </w:p>
    <w:p w14:paraId="42C995CA" w14:textId="512F7DEE" w:rsidR="0029369E" w:rsidRP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FORMAT: </w:t>
      </w:r>
    </w:p>
    <w:p w14:paraId="4A84470A" w14:textId="44D98B77" w:rsidR="0029369E" w:rsidRP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                    </w:t>
      </w:r>
      <w:r w:rsidRPr="0029369E">
        <w:rPr>
          <w:rFonts w:ascii="Harrington" w:hAnsi="Harrington"/>
          <w:sz w:val="28"/>
          <w:szCs w:val="28"/>
          <w:u w:val="single"/>
        </w:rPr>
        <w:t>Activities</w:t>
      </w:r>
      <w:r w:rsidRPr="0029369E">
        <w:rPr>
          <w:rFonts w:ascii="Harrington" w:hAnsi="Harrington"/>
          <w:sz w:val="28"/>
          <w:szCs w:val="28"/>
        </w:rPr>
        <w:t xml:space="preserve">                     </w:t>
      </w:r>
    </w:p>
    <w:p w14:paraId="1E445FE2" w14:textId="4ACF503C" w:rsidR="0029369E" w:rsidRP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Registration      </w:t>
      </w:r>
      <w:r>
        <w:rPr>
          <w:rFonts w:ascii="Harrington" w:hAnsi="Harrington"/>
          <w:sz w:val="28"/>
          <w:szCs w:val="28"/>
        </w:rPr>
        <w:t xml:space="preserve">                   </w:t>
      </w:r>
      <w:r w:rsidRPr="0029369E">
        <w:rPr>
          <w:rFonts w:ascii="Harrington" w:hAnsi="Harrington"/>
          <w:sz w:val="28"/>
          <w:szCs w:val="28"/>
        </w:rPr>
        <w:t xml:space="preserve">8:30 </w:t>
      </w:r>
      <w:proofErr w:type="gramStart"/>
      <w:r w:rsidRPr="0029369E">
        <w:rPr>
          <w:rFonts w:ascii="Harrington" w:hAnsi="Harrington"/>
          <w:sz w:val="28"/>
          <w:szCs w:val="28"/>
        </w:rPr>
        <w:t>a.m. .</w:t>
      </w:r>
      <w:proofErr w:type="gramEnd"/>
      <w:r w:rsidRPr="0029369E">
        <w:rPr>
          <w:rFonts w:ascii="Harrington" w:hAnsi="Harrington"/>
          <w:sz w:val="28"/>
          <w:szCs w:val="28"/>
        </w:rPr>
        <w:t xml:space="preserve"> 9:00 a.m. </w:t>
      </w:r>
    </w:p>
    <w:p w14:paraId="3B722845" w14:textId="7DAC3284" w:rsid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Warm-up              </w:t>
      </w:r>
      <w:r>
        <w:rPr>
          <w:rFonts w:ascii="Harrington" w:hAnsi="Harrington"/>
          <w:sz w:val="28"/>
          <w:szCs w:val="28"/>
        </w:rPr>
        <w:t xml:space="preserve">               </w:t>
      </w:r>
      <w:r w:rsidRPr="0029369E">
        <w:rPr>
          <w:rFonts w:ascii="Harrington" w:hAnsi="Harrington"/>
          <w:sz w:val="28"/>
          <w:szCs w:val="28"/>
        </w:rPr>
        <w:t xml:space="preserve"> 9:00 </w:t>
      </w:r>
      <w:proofErr w:type="gramStart"/>
      <w:r w:rsidRPr="0029369E">
        <w:rPr>
          <w:rFonts w:ascii="Harrington" w:hAnsi="Harrington"/>
          <w:sz w:val="28"/>
          <w:szCs w:val="28"/>
        </w:rPr>
        <w:t>a.m. .</w:t>
      </w:r>
      <w:proofErr w:type="gramEnd"/>
      <w:r w:rsidRPr="0029369E">
        <w:rPr>
          <w:rFonts w:ascii="Harrington" w:hAnsi="Harrington"/>
          <w:sz w:val="28"/>
          <w:szCs w:val="28"/>
        </w:rPr>
        <w:t xml:space="preserve"> 9:30 a.m.</w:t>
      </w:r>
    </w:p>
    <w:p w14:paraId="70E8EBDE" w14:textId="26185C43" w:rsidR="0029369E" w:rsidRP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Tournament         </w:t>
      </w:r>
      <w:r>
        <w:rPr>
          <w:rFonts w:ascii="Harrington" w:hAnsi="Harrington"/>
          <w:sz w:val="28"/>
          <w:szCs w:val="28"/>
        </w:rPr>
        <w:t xml:space="preserve">               </w:t>
      </w:r>
      <w:r w:rsidRPr="0029369E">
        <w:rPr>
          <w:rFonts w:ascii="Harrington" w:hAnsi="Harrington"/>
          <w:sz w:val="28"/>
          <w:szCs w:val="28"/>
        </w:rPr>
        <w:t xml:space="preserve"> 9:30 </w:t>
      </w:r>
      <w:proofErr w:type="gramStart"/>
      <w:r w:rsidRPr="0029369E">
        <w:rPr>
          <w:rFonts w:ascii="Harrington" w:hAnsi="Harrington"/>
          <w:sz w:val="28"/>
          <w:szCs w:val="28"/>
        </w:rPr>
        <w:t>a.m. .</w:t>
      </w:r>
      <w:proofErr w:type="gramEnd"/>
      <w:r w:rsidRPr="0029369E">
        <w:rPr>
          <w:rFonts w:ascii="Harrington" w:hAnsi="Harrington"/>
          <w:sz w:val="28"/>
          <w:szCs w:val="28"/>
        </w:rPr>
        <w:t xml:space="preserve"> 11:30 a.m. </w:t>
      </w:r>
    </w:p>
    <w:p w14:paraId="1B9098CF" w14:textId="3EBBF346" w:rsidR="0029369E" w:rsidRP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Awards presentation         Following tournament play </w:t>
      </w:r>
    </w:p>
    <w:p w14:paraId="170162CF" w14:textId="30D3BBB6" w:rsid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Lunch                                  Following awards presentation </w:t>
      </w:r>
    </w:p>
    <w:p w14:paraId="45D50E95" w14:textId="77777777" w:rsidR="00DA235C" w:rsidRPr="0029369E" w:rsidRDefault="00DA235C" w:rsidP="0029369E">
      <w:pPr>
        <w:rPr>
          <w:rFonts w:ascii="Harrington" w:hAnsi="Harrington"/>
          <w:sz w:val="28"/>
          <w:szCs w:val="28"/>
        </w:rPr>
      </w:pPr>
    </w:p>
    <w:p w14:paraId="2B276441" w14:textId="33874AA5" w:rsidR="0029369E" w:rsidRPr="0029369E" w:rsidRDefault="0029369E" w:rsidP="0029369E">
      <w:pPr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28"/>
          <w:szCs w:val="28"/>
        </w:rPr>
        <w:t xml:space="preserve">ENTRY: </w:t>
      </w:r>
    </w:p>
    <w:p w14:paraId="213DD61A" w14:textId="4E7FAE92" w:rsidR="0029369E" w:rsidRP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Court sponsorships available for $300 </w:t>
      </w:r>
    </w:p>
    <w:p w14:paraId="5C4B57AB" w14:textId="29C703B8" w:rsidR="0029369E" w:rsidRP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$50 per tennis player (first 40 players to pay play) </w:t>
      </w:r>
    </w:p>
    <w:p w14:paraId="0C45E2E0" w14:textId="701D6B49" w:rsidR="00DA235C" w:rsidRP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Includes T-shirt, lunch, beverages and an awards ceremony </w:t>
      </w:r>
    </w:p>
    <w:sectPr w:rsidR="00DA235C" w:rsidRPr="0029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9E"/>
    <w:rsid w:val="0029369E"/>
    <w:rsid w:val="007B7D15"/>
    <w:rsid w:val="00A129E1"/>
    <w:rsid w:val="00D94B07"/>
    <w:rsid w:val="00DA235C"/>
    <w:rsid w:val="00F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C499"/>
  <w15:chartTrackingRefBased/>
  <w15:docId w15:val="{18B78F81-A956-4B36-82CE-83894801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Hill</dc:creator>
  <cp:keywords/>
  <dc:description/>
  <cp:lastModifiedBy>Connie Hill</cp:lastModifiedBy>
  <cp:revision>3</cp:revision>
  <dcterms:created xsi:type="dcterms:W3CDTF">2020-03-15T23:39:00Z</dcterms:created>
  <dcterms:modified xsi:type="dcterms:W3CDTF">2020-04-16T10:11:00Z</dcterms:modified>
</cp:coreProperties>
</file>